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41F" w:rsidRDefault="0089341F" w:rsidP="0089341F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89341F" w:rsidRDefault="0089341F" w:rsidP="0089341F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</w:t>
      </w:r>
      <w:r>
        <w:rPr>
          <w:b/>
          <w:bCs/>
          <w:caps/>
          <w:sz w:val="28"/>
          <w:szCs w:val="28"/>
          <w:lang w:val="uk-UA"/>
        </w:rPr>
        <w:t>пов’язаної із поширенням корона</w:t>
      </w:r>
      <w:r w:rsidRPr="00A75ACE">
        <w:rPr>
          <w:b/>
          <w:bCs/>
          <w:caps/>
          <w:sz w:val="28"/>
          <w:szCs w:val="28"/>
          <w:lang w:val="uk-UA"/>
        </w:rPr>
        <w:t xml:space="preserve">вірусної хвороби </w:t>
      </w:r>
    </w:p>
    <w:p w:rsidR="0089341F" w:rsidRPr="00A75ACE" w:rsidRDefault="0089341F" w:rsidP="0089341F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89341F" w:rsidRPr="00A75ACE" w:rsidRDefault="0089341F" w:rsidP="0089341F">
      <w:pPr>
        <w:rPr>
          <w:b/>
          <w:bCs/>
          <w:sz w:val="28"/>
          <w:szCs w:val="28"/>
          <w:lang w:val="uk-UA"/>
        </w:rPr>
      </w:pPr>
    </w:p>
    <w:p w:rsidR="0089341F" w:rsidRDefault="00C62EC0" w:rsidP="0089341F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89341F" w:rsidRPr="00A75ACE" w:rsidRDefault="00551F22" w:rsidP="0089341F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від </w:t>
      </w:r>
      <w:r w:rsidR="00795086">
        <w:rPr>
          <w:bCs/>
          <w:sz w:val="28"/>
          <w:szCs w:val="28"/>
          <w:lang w:val="uk-UA"/>
        </w:rPr>
        <w:t>7</w:t>
      </w:r>
      <w:r w:rsidR="0089341F">
        <w:rPr>
          <w:bCs/>
          <w:sz w:val="28"/>
          <w:szCs w:val="28"/>
          <w:lang w:val="uk-UA"/>
        </w:rPr>
        <w:t xml:space="preserve"> квітня 2020 р                              Полтава                </w:t>
      </w:r>
      <w:r w:rsidR="00795086">
        <w:rPr>
          <w:bCs/>
          <w:sz w:val="28"/>
          <w:szCs w:val="28"/>
          <w:lang w:val="uk-UA"/>
        </w:rPr>
        <w:t xml:space="preserve">                             №25</w:t>
      </w:r>
    </w:p>
    <w:p w:rsidR="0089341F" w:rsidRPr="00A50ECF" w:rsidRDefault="0089341F" w:rsidP="0089341F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5353"/>
      </w:tblGrid>
      <w:tr w:rsidR="0089341F" w:rsidRPr="008B6198" w:rsidTr="00795086">
        <w:tc>
          <w:tcPr>
            <w:tcW w:w="5353" w:type="dxa"/>
          </w:tcPr>
          <w:p w:rsidR="0089341F" w:rsidRPr="00C20353" w:rsidRDefault="003B0BE2" w:rsidP="00795086">
            <w:pPr>
              <w:jc w:val="both"/>
              <w:rPr>
                <w:sz w:val="28"/>
                <w:szCs w:val="28"/>
                <w:lang w:val="uk-UA"/>
              </w:rPr>
            </w:pPr>
            <w:r w:rsidRPr="00C20353">
              <w:rPr>
                <w:sz w:val="28"/>
                <w:szCs w:val="28"/>
                <w:lang w:val="uk-UA"/>
              </w:rPr>
              <w:t xml:space="preserve">Про  </w:t>
            </w:r>
            <w:r w:rsidR="000C5E9C">
              <w:rPr>
                <w:sz w:val="28"/>
                <w:szCs w:val="28"/>
                <w:lang w:val="uk-UA"/>
              </w:rPr>
              <w:t>здійснення перевірки</w:t>
            </w:r>
            <w:r w:rsidR="00795086">
              <w:rPr>
                <w:sz w:val="28"/>
                <w:szCs w:val="28"/>
                <w:lang w:val="uk-UA"/>
              </w:rPr>
              <w:t xml:space="preserve"> </w:t>
            </w:r>
            <w:r w:rsidR="000C5E9C">
              <w:rPr>
                <w:sz w:val="28"/>
                <w:szCs w:val="28"/>
                <w:lang w:val="uk-UA"/>
              </w:rPr>
              <w:t>готовності</w:t>
            </w:r>
            <w:r w:rsidR="00795086">
              <w:rPr>
                <w:sz w:val="28"/>
                <w:szCs w:val="28"/>
                <w:lang w:val="uk-UA"/>
              </w:rPr>
              <w:t xml:space="preserve"> </w:t>
            </w:r>
            <w:r w:rsidR="00795086" w:rsidRPr="00663714">
              <w:rPr>
                <w:sz w:val="28"/>
                <w:szCs w:val="28"/>
                <w:lang w:val="uk-UA"/>
              </w:rPr>
              <w:t xml:space="preserve">об’єктів  соціальної сфери (заклади освіти, госпіталі, санаторії, профілакторії, палаци культури та спорту, виставкові центри, павільйони тощо), які можливо буде додатково переобладнати у лікувальні заклади для стаціонарного лікування хворих на гостру респіраторну хворобу </w:t>
            </w:r>
            <w:r w:rsidR="00795086" w:rsidRPr="00663714">
              <w:rPr>
                <w:sz w:val="28"/>
                <w:szCs w:val="28"/>
                <w:lang w:val="en-US"/>
              </w:rPr>
              <w:t>COVID</w:t>
            </w:r>
            <w:r w:rsidR="00795086" w:rsidRPr="00663714">
              <w:rPr>
                <w:sz w:val="28"/>
                <w:szCs w:val="28"/>
                <w:lang w:val="uk-UA"/>
              </w:rPr>
              <w:t xml:space="preserve">-19, спричинену </w:t>
            </w:r>
            <w:proofErr w:type="spellStart"/>
            <w:r w:rsidR="00795086" w:rsidRPr="00663714">
              <w:rPr>
                <w:sz w:val="28"/>
                <w:szCs w:val="28"/>
                <w:lang w:val="uk-UA"/>
              </w:rPr>
              <w:t>коронавіру</w:t>
            </w:r>
            <w:r w:rsidR="00795086">
              <w:rPr>
                <w:sz w:val="28"/>
                <w:szCs w:val="28"/>
                <w:lang w:val="uk-UA"/>
              </w:rPr>
              <w:t>с</w:t>
            </w:r>
            <w:r w:rsidR="00795086" w:rsidRPr="00663714">
              <w:rPr>
                <w:sz w:val="28"/>
                <w:szCs w:val="28"/>
                <w:lang w:val="uk-UA"/>
              </w:rPr>
              <w:t>ом</w:t>
            </w:r>
            <w:proofErr w:type="spellEnd"/>
            <w:r w:rsidR="00795086" w:rsidRPr="00663714">
              <w:rPr>
                <w:sz w:val="28"/>
                <w:szCs w:val="28"/>
                <w:lang w:val="uk-UA"/>
              </w:rPr>
              <w:t xml:space="preserve">   </w:t>
            </w:r>
            <w:r w:rsidR="00795086" w:rsidRPr="00663714">
              <w:rPr>
                <w:sz w:val="28"/>
                <w:szCs w:val="28"/>
                <w:lang w:val="en-US"/>
              </w:rPr>
              <w:t>SARS</w:t>
            </w:r>
            <w:r w:rsidR="00795086" w:rsidRPr="00663714">
              <w:rPr>
                <w:sz w:val="28"/>
                <w:szCs w:val="28"/>
                <w:lang w:val="uk-UA"/>
              </w:rPr>
              <w:t>-</w:t>
            </w:r>
            <w:proofErr w:type="spellStart"/>
            <w:r w:rsidR="00795086" w:rsidRPr="00663714">
              <w:rPr>
                <w:sz w:val="28"/>
                <w:szCs w:val="28"/>
                <w:lang w:val="en-US"/>
              </w:rPr>
              <w:t>CoV</w:t>
            </w:r>
            <w:proofErr w:type="spellEnd"/>
            <w:r w:rsidR="00795086" w:rsidRPr="00663714">
              <w:rPr>
                <w:sz w:val="28"/>
                <w:szCs w:val="28"/>
                <w:lang w:val="uk-UA"/>
              </w:rPr>
              <w:t>-2  на випадок  перевантаження закладів охорони здоров’я  Полтавської області</w:t>
            </w:r>
            <w:r w:rsidR="00795086">
              <w:rPr>
                <w:sz w:val="28"/>
                <w:szCs w:val="28"/>
                <w:lang w:val="uk-UA"/>
              </w:rPr>
              <w:t>.</w:t>
            </w:r>
          </w:p>
        </w:tc>
      </w:tr>
    </w:tbl>
    <w:p w:rsidR="00795086" w:rsidRDefault="0089341F" w:rsidP="001A124B">
      <w:pPr>
        <w:ind w:firstLine="567"/>
        <w:jc w:val="both"/>
        <w:rPr>
          <w:sz w:val="28"/>
          <w:szCs w:val="28"/>
          <w:lang w:val="uk-UA"/>
        </w:rPr>
      </w:pPr>
      <w:r w:rsidRPr="00E16D0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</w:p>
    <w:p w:rsidR="001A124B" w:rsidRPr="00564829" w:rsidRDefault="001A124B" w:rsidP="001A124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75</w:t>
      </w:r>
      <w:r w:rsidRPr="00564829">
        <w:rPr>
          <w:sz w:val="28"/>
          <w:szCs w:val="28"/>
          <w:lang w:val="uk-UA"/>
        </w:rPr>
        <w:t xml:space="preserve"> Кодексу </w:t>
      </w:r>
      <w:r>
        <w:rPr>
          <w:sz w:val="28"/>
          <w:szCs w:val="28"/>
          <w:lang w:val="uk-UA"/>
        </w:rPr>
        <w:t>цивільного захисту України</w:t>
      </w:r>
      <w:r w:rsidRPr="00564829">
        <w:rPr>
          <w:sz w:val="28"/>
          <w:szCs w:val="28"/>
          <w:lang w:val="uk-UA"/>
        </w:rPr>
        <w:t>, постанови Кабінету Міністрів України від 11.03.2020 р. № 211 "Про запобігання поширенню на територі</w:t>
      </w:r>
      <w:r>
        <w:rPr>
          <w:sz w:val="28"/>
          <w:szCs w:val="28"/>
          <w:lang w:val="uk-UA"/>
        </w:rPr>
        <w:t xml:space="preserve">ї України </w:t>
      </w:r>
      <w:proofErr w:type="spellStart"/>
      <w:r>
        <w:rPr>
          <w:sz w:val="28"/>
          <w:szCs w:val="28"/>
          <w:lang w:val="uk-UA"/>
        </w:rPr>
        <w:t>коронавірусу</w:t>
      </w:r>
      <w:proofErr w:type="spellEnd"/>
      <w:r>
        <w:rPr>
          <w:sz w:val="28"/>
          <w:szCs w:val="28"/>
          <w:lang w:val="uk-UA"/>
        </w:rPr>
        <w:t xml:space="preserve"> С</w:t>
      </w:r>
      <w:r>
        <w:rPr>
          <w:sz w:val="28"/>
          <w:szCs w:val="28"/>
          <w:lang w:val="en-US"/>
        </w:rPr>
        <w:t>OVID</w:t>
      </w:r>
      <w:r>
        <w:rPr>
          <w:sz w:val="28"/>
          <w:szCs w:val="28"/>
          <w:lang w:val="uk-UA"/>
        </w:rPr>
        <w:t>-19</w:t>
      </w:r>
      <w:r w:rsidRPr="00564829">
        <w:rPr>
          <w:sz w:val="28"/>
          <w:szCs w:val="28"/>
          <w:lang w:val="uk-UA"/>
        </w:rPr>
        <w:t>,</w:t>
      </w:r>
      <w:r w:rsidRPr="00A75ACE">
        <w:rPr>
          <w:sz w:val="28"/>
          <w:szCs w:val="28"/>
          <w:lang w:val="uk-UA"/>
        </w:rPr>
        <w:t xml:space="preserve"> розпорядження</w:t>
      </w:r>
      <w:r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абінету Міністрів України від 25.03.2020 № 338-р « Про переведення єдиної державної системи цивільного захисту у режим надзвичайної ситуації»,</w:t>
      </w:r>
      <w:r w:rsidRPr="00A75ACE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>
        <w:rPr>
          <w:sz w:val="28"/>
          <w:szCs w:val="28"/>
          <w:lang w:val="uk-UA"/>
        </w:rPr>
        <w:t xml:space="preserve">       </w:t>
      </w:r>
      <w:r w:rsidRPr="00564829">
        <w:rPr>
          <w:sz w:val="28"/>
          <w:szCs w:val="28"/>
          <w:lang w:val="uk-UA"/>
        </w:rPr>
        <w:t xml:space="preserve"> № 1406, зареєстрованого в Мін'юсті України 16.01.2015 за № 47/26492,</w:t>
      </w:r>
      <w:r>
        <w:rPr>
          <w:sz w:val="28"/>
          <w:szCs w:val="28"/>
          <w:lang w:val="uk-UA"/>
        </w:rPr>
        <w:t>розпорядження голови Полтавської обласної державної адмініс</w:t>
      </w:r>
      <w:r w:rsidR="00795086">
        <w:rPr>
          <w:sz w:val="28"/>
          <w:szCs w:val="28"/>
          <w:lang w:val="uk-UA"/>
        </w:rPr>
        <w:t>трації від 26.03.2020 р. №164 «</w:t>
      </w:r>
      <w:r>
        <w:rPr>
          <w:sz w:val="28"/>
          <w:szCs w:val="28"/>
          <w:lang w:val="uk-UA"/>
        </w:rPr>
        <w:t>Про переведення територіальної підсистеми єдиної державної системи цивільного захисту Полтавської області у режим надзвичайної ситуації»</w:t>
      </w:r>
      <w:r w:rsidRPr="00564829">
        <w:rPr>
          <w:sz w:val="28"/>
          <w:szCs w:val="28"/>
          <w:lang w:val="uk-UA"/>
        </w:rPr>
        <w:t xml:space="preserve"> з метою </w:t>
      </w:r>
      <w:r w:rsidR="00DD68D4">
        <w:rPr>
          <w:sz w:val="28"/>
          <w:szCs w:val="28"/>
          <w:lang w:val="uk-UA"/>
        </w:rPr>
        <w:t xml:space="preserve">недопущення </w:t>
      </w:r>
      <w:r w:rsidR="00DD68D4" w:rsidRPr="00564829">
        <w:rPr>
          <w:sz w:val="28"/>
          <w:szCs w:val="28"/>
          <w:lang w:val="uk-UA"/>
        </w:rPr>
        <w:t xml:space="preserve">поширенням </w:t>
      </w:r>
      <w:proofErr w:type="spellStart"/>
      <w:r w:rsidR="00DD68D4" w:rsidRPr="00564829">
        <w:rPr>
          <w:sz w:val="28"/>
          <w:szCs w:val="28"/>
          <w:lang w:val="uk-UA"/>
        </w:rPr>
        <w:t>коронавірусної</w:t>
      </w:r>
      <w:proofErr w:type="spellEnd"/>
      <w:r w:rsidR="00DD68D4" w:rsidRPr="00564829">
        <w:rPr>
          <w:sz w:val="28"/>
          <w:szCs w:val="28"/>
          <w:lang w:val="uk-UA"/>
        </w:rPr>
        <w:t xml:space="preserve"> хв</w:t>
      </w:r>
      <w:r w:rsidR="00DD68D4">
        <w:rPr>
          <w:sz w:val="28"/>
          <w:szCs w:val="28"/>
          <w:lang w:val="uk-UA"/>
        </w:rPr>
        <w:t>ороби С</w:t>
      </w:r>
      <w:r w:rsidR="00DD68D4">
        <w:rPr>
          <w:sz w:val="28"/>
          <w:szCs w:val="28"/>
          <w:lang w:val="en-US"/>
        </w:rPr>
        <w:t>OVID</w:t>
      </w:r>
      <w:r w:rsidR="00DD68D4">
        <w:rPr>
          <w:sz w:val="28"/>
          <w:szCs w:val="28"/>
          <w:lang w:val="uk-UA"/>
        </w:rPr>
        <w:t>-19 на території Полтавської області.</w:t>
      </w:r>
    </w:p>
    <w:p w:rsidR="0089341F" w:rsidRDefault="0089341F" w:rsidP="00DD3039">
      <w:pPr>
        <w:ind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DD3039" w:rsidRDefault="003B0BE2" w:rsidP="00795086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2408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Керівникам робіт з </w:t>
      </w:r>
      <w:r w:rsidR="00137FD4" w:rsidRPr="00564829">
        <w:rPr>
          <w:sz w:val="28"/>
          <w:szCs w:val="28"/>
          <w:lang w:val="uk-UA"/>
        </w:rPr>
        <w:t xml:space="preserve">ліквідації наслідків </w:t>
      </w:r>
      <w:proofErr w:type="spellStart"/>
      <w:r w:rsidR="00137FD4" w:rsidRPr="00564829">
        <w:rPr>
          <w:sz w:val="28"/>
          <w:szCs w:val="28"/>
          <w:lang w:val="uk-UA"/>
        </w:rPr>
        <w:t>медико-біологічної</w:t>
      </w:r>
      <w:proofErr w:type="spellEnd"/>
      <w:r w:rsidR="00137FD4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="00137FD4" w:rsidRPr="00564829">
        <w:rPr>
          <w:sz w:val="28"/>
          <w:szCs w:val="28"/>
          <w:lang w:val="uk-UA"/>
        </w:rPr>
        <w:t>коронавірусної</w:t>
      </w:r>
      <w:proofErr w:type="spellEnd"/>
      <w:r w:rsidR="00137FD4" w:rsidRPr="00564829">
        <w:rPr>
          <w:sz w:val="28"/>
          <w:szCs w:val="28"/>
          <w:lang w:val="uk-UA"/>
        </w:rPr>
        <w:t xml:space="preserve"> хв</w:t>
      </w:r>
      <w:r w:rsidR="00137FD4">
        <w:rPr>
          <w:sz w:val="28"/>
          <w:szCs w:val="28"/>
          <w:lang w:val="uk-UA"/>
        </w:rPr>
        <w:t>ороби С</w:t>
      </w:r>
      <w:r w:rsidR="00137FD4">
        <w:rPr>
          <w:sz w:val="28"/>
          <w:szCs w:val="28"/>
          <w:lang w:val="en-US"/>
        </w:rPr>
        <w:t>OVID</w:t>
      </w:r>
      <w:r w:rsidR="00260629">
        <w:rPr>
          <w:sz w:val="28"/>
          <w:szCs w:val="28"/>
          <w:lang w:val="uk-UA"/>
        </w:rPr>
        <w:t>-19</w:t>
      </w:r>
      <w:r w:rsidR="000C5E9C">
        <w:rPr>
          <w:sz w:val="28"/>
          <w:szCs w:val="28"/>
          <w:lang w:val="uk-UA"/>
        </w:rPr>
        <w:t>,</w:t>
      </w:r>
      <w:r w:rsidR="00795086">
        <w:rPr>
          <w:sz w:val="28"/>
          <w:szCs w:val="28"/>
          <w:lang w:val="uk-UA"/>
        </w:rPr>
        <w:t xml:space="preserve"> міст та районів</w:t>
      </w:r>
      <w:r w:rsidR="00DD68D4">
        <w:rPr>
          <w:sz w:val="28"/>
          <w:szCs w:val="28"/>
          <w:lang w:val="uk-UA"/>
        </w:rPr>
        <w:t xml:space="preserve"> </w:t>
      </w:r>
      <w:r w:rsidR="000C5E9C">
        <w:rPr>
          <w:sz w:val="28"/>
          <w:szCs w:val="28"/>
          <w:lang w:val="uk-UA"/>
        </w:rPr>
        <w:t>разом з представниками Головного</w:t>
      </w:r>
      <w:r w:rsidR="000C5E9C" w:rsidRPr="005117B7">
        <w:rPr>
          <w:sz w:val="28"/>
          <w:szCs w:val="28"/>
          <w:lang w:val="uk-UA"/>
        </w:rPr>
        <w:t xml:space="preserve">  управління </w:t>
      </w:r>
      <w:proofErr w:type="spellStart"/>
      <w:r w:rsidR="000C5E9C" w:rsidRPr="005117B7">
        <w:rPr>
          <w:sz w:val="28"/>
          <w:szCs w:val="28"/>
          <w:lang w:val="uk-UA"/>
        </w:rPr>
        <w:t>Держпродспоживслужби</w:t>
      </w:r>
      <w:proofErr w:type="spellEnd"/>
      <w:r w:rsidR="000C5E9C" w:rsidRPr="005117B7">
        <w:rPr>
          <w:sz w:val="28"/>
          <w:szCs w:val="28"/>
          <w:lang w:val="uk-UA"/>
        </w:rPr>
        <w:t xml:space="preserve"> в Полтавській області</w:t>
      </w:r>
      <w:r w:rsidR="000C5E9C">
        <w:rPr>
          <w:sz w:val="28"/>
          <w:szCs w:val="28"/>
          <w:lang w:val="uk-UA"/>
        </w:rPr>
        <w:t>, Державної установи</w:t>
      </w:r>
      <w:r w:rsidR="000C5E9C" w:rsidRPr="005117B7">
        <w:rPr>
          <w:sz w:val="28"/>
          <w:szCs w:val="28"/>
          <w:lang w:val="uk-UA"/>
        </w:rPr>
        <w:t xml:space="preserve"> </w:t>
      </w:r>
      <w:proofErr w:type="spellStart"/>
      <w:r w:rsidR="000C5E9C" w:rsidRPr="005117B7">
        <w:rPr>
          <w:sz w:val="28"/>
          <w:szCs w:val="28"/>
          <w:lang w:val="uk-UA"/>
        </w:rPr>
        <w:t>„Полтавський</w:t>
      </w:r>
      <w:proofErr w:type="spellEnd"/>
      <w:r w:rsidR="000C5E9C" w:rsidRPr="005117B7">
        <w:rPr>
          <w:sz w:val="28"/>
          <w:szCs w:val="28"/>
          <w:lang w:val="uk-UA"/>
        </w:rPr>
        <w:t xml:space="preserve"> обласний лабораторний центр Міністерства охорони здоров’я України</w:t>
      </w:r>
      <w:r w:rsidR="000C5E9C">
        <w:rPr>
          <w:sz w:val="28"/>
          <w:szCs w:val="28"/>
          <w:lang w:val="uk-UA"/>
        </w:rPr>
        <w:t xml:space="preserve"> </w:t>
      </w:r>
      <w:r w:rsidR="000C5E9C" w:rsidRPr="005117B7">
        <w:rPr>
          <w:sz w:val="28"/>
          <w:szCs w:val="28"/>
          <w:lang w:val="uk-UA"/>
        </w:rPr>
        <w:t>”</w:t>
      </w:r>
      <w:r w:rsidR="000C5E9C">
        <w:rPr>
          <w:sz w:val="28"/>
          <w:szCs w:val="28"/>
          <w:lang w:val="uk-UA"/>
        </w:rPr>
        <w:t xml:space="preserve"> обстежити визначені об’єкти</w:t>
      </w:r>
      <w:r w:rsidR="00795086">
        <w:rPr>
          <w:sz w:val="28"/>
          <w:szCs w:val="28"/>
          <w:lang w:val="uk-UA"/>
        </w:rPr>
        <w:t>,</w:t>
      </w:r>
      <w:r w:rsidR="000C5E9C">
        <w:rPr>
          <w:sz w:val="28"/>
          <w:szCs w:val="28"/>
          <w:lang w:val="uk-UA"/>
        </w:rPr>
        <w:t xml:space="preserve"> </w:t>
      </w:r>
      <w:r w:rsidR="00795086" w:rsidRPr="00663714">
        <w:rPr>
          <w:sz w:val="28"/>
          <w:szCs w:val="28"/>
          <w:lang w:val="uk-UA"/>
        </w:rPr>
        <w:t xml:space="preserve">які можливо буде додатково переобладнати у лікувальні заклади для стаціонарного лікування хворих на гостру респіраторну хворобу </w:t>
      </w:r>
      <w:r w:rsidR="00795086" w:rsidRPr="00663714">
        <w:rPr>
          <w:sz w:val="28"/>
          <w:szCs w:val="28"/>
          <w:lang w:val="en-US"/>
        </w:rPr>
        <w:t>COVID</w:t>
      </w:r>
      <w:r w:rsidR="00795086" w:rsidRPr="00663714">
        <w:rPr>
          <w:sz w:val="28"/>
          <w:szCs w:val="28"/>
          <w:lang w:val="uk-UA"/>
        </w:rPr>
        <w:t xml:space="preserve">-19, спричинену </w:t>
      </w:r>
      <w:proofErr w:type="spellStart"/>
      <w:r w:rsidR="00795086" w:rsidRPr="00663714">
        <w:rPr>
          <w:sz w:val="28"/>
          <w:szCs w:val="28"/>
          <w:lang w:val="uk-UA"/>
        </w:rPr>
        <w:t>коронавіру</w:t>
      </w:r>
      <w:r w:rsidR="00795086">
        <w:rPr>
          <w:sz w:val="28"/>
          <w:szCs w:val="28"/>
          <w:lang w:val="uk-UA"/>
        </w:rPr>
        <w:t>с</w:t>
      </w:r>
      <w:r w:rsidR="00795086" w:rsidRPr="00663714">
        <w:rPr>
          <w:sz w:val="28"/>
          <w:szCs w:val="28"/>
          <w:lang w:val="uk-UA"/>
        </w:rPr>
        <w:t>ом</w:t>
      </w:r>
      <w:proofErr w:type="spellEnd"/>
      <w:r w:rsidR="00795086" w:rsidRPr="00663714">
        <w:rPr>
          <w:sz w:val="28"/>
          <w:szCs w:val="28"/>
          <w:lang w:val="uk-UA"/>
        </w:rPr>
        <w:t xml:space="preserve">   </w:t>
      </w:r>
      <w:r w:rsidR="00795086" w:rsidRPr="00663714">
        <w:rPr>
          <w:sz w:val="28"/>
          <w:szCs w:val="28"/>
          <w:lang w:val="en-US"/>
        </w:rPr>
        <w:lastRenderedPageBreak/>
        <w:t>SARS</w:t>
      </w:r>
      <w:r w:rsidR="00795086" w:rsidRPr="00663714">
        <w:rPr>
          <w:sz w:val="28"/>
          <w:szCs w:val="28"/>
          <w:lang w:val="uk-UA"/>
        </w:rPr>
        <w:t>-</w:t>
      </w:r>
      <w:proofErr w:type="spellStart"/>
      <w:r w:rsidR="00795086" w:rsidRPr="00663714">
        <w:rPr>
          <w:sz w:val="28"/>
          <w:szCs w:val="28"/>
          <w:lang w:val="en-US"/>
        </w:rPr>
        <w:t>CoV</w:t>
      </w:r>
      <w:proofErr w:type="spellEnd"/>
      <w:r w:rsidR="00795086" w:rsidRPr="00663714">
        <w:rPr>
          <w:sz w:val="28"/>
          <w:szCs w:val="28"/>
          <w:lang w:val="uk-UA"/>
        </w:rPr>
        <w:t>-2  на випадок  перевантаження закладів охорони здоров’я  Полтавської області</w:t>
      </w:r>
      <w:r w:rsidR="00795086">
        <w:rPr>
          <w:sz w:val="28"/>
          <w:szCs w:val="28"/>
          <w:lang w:val="uk-UA"/>
        </w:rPr>
        <w:t xml:space="preserve">. </w:t>
      </w:r>
    </w:p>
    <w:p w:rsidR="00795086" w:rsidRDefault="00CE3E60" w:rsidP="000C5E9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Керівникам Головного</w:t>
      </w:r>
      <w:r w:rsidRPr="005117B7">
        <w:rPr>
          <w:sz w:val="28"/>
          <w:szCs w:val="28"/>
          <w:lang w:val="uk-UA"/>
        </w:rPr>
        <w:t xml:space="preserve">  управління </w:t>
      </w:r>
      <w:proofErr w:type="spellStart"/>
      <w:r w:rsidRPr="005117B7">
        <w:rPr>
          <w:sz w:val="28"/>
          <w:szCs w:val="28"/>
          <w:lang w:val="uk-UA"/>
        </w:rPr>
        <w:t>Держпродспоживслужби</w:t>
      </w:r>
      <w:proofErr w:type="spellEnd"/>
      <w:r w:rsidRPr="005117B7">
        <w:rPr>
          <w:sz w:val="28"/>
          <w:szCs w:val="28"/>
          <w:lang w:val="uk-UA"/>
        </w:rPr>
        <w:t xml:space="preserve"> в Полтавській області</w:t>
      </w:r>
      <w:r>
        <w:rPr>
          <w:sz w:val="28"/>
          <w:szCs w:val="28"/>
          <w:lang w:val="uk-UA"/>
        </w:rPr>
        <w:t>, Державної установи</w:t>
      </w:r>
      <w:r w:rsidRPr="005117B7">
        <w:rPr>
          <w:sz w:val="28"/>
          <w:szCs w:val="28"/>
          <w:lang w:val="uk-UA"/>
        </w:rPr>
        <w:t xml:space="preserve"> </w:t>
      </w:r>
      <w:proofErr w:type="spellStart"/>
      <w:r w:rsidRPr="005117B7">
        <w:rPr>
          <w:sz w:val="28"/>
          <w:szCs w:val="28"/>
          <w:lang w:val="uk-UA"/>
        </w:rPr>
        <w:t>„Полтавський</w:t>
      </w:r>
      <w:proofErr w:type="spellEnd"/>
      <w:r w:rsidRPr="005117B7">
        <w:rPr>
          <w:sz w:val="28"/>
          <w:szCs w:val="28"/>
          <w:lang w:val="uk-UA"/>
        </w:rPr>
        <w:t xml:space="preserve"> обласний лабораторний центр Міністерства охорони здоров’я України</w:t>
      </w:r>
      <w:r>
        <w:rPr>
          <w:sz w:val="28"/>
          <w:szCs w:val="28"/>
          <w:lang w:val="uk-UA"/>
        </w:rPr>
        <w:t xml:space="preserve"> </w:t>
      </w:r>
      <w:r w:rsidRPr="005117B7">
        <w:rPr>
          <w:sz w:val="28"/>
          <w:szCs w:val="28"/>
          <w:lang w:val="uk-UA"/>
        </w:rPr>
        <w:t>”</w:t>
      </w:r>
      <w:r>
        <w:rPr>
          <w:sz w:val="28"/>
          <w:szCs w:val="28"/>
          <w:lang w:val="uk-UA"/>
        </w:rPr>
        <w:t xml:space="preserve"> призначити відповідальних посадових осіб від установ для роботи в складі комі</w:t>
      </w:r>
      <w:r w:rsidR="00795086">
        <w:rPr>
          <w:sz w:val="28"/>
          <w:szCs w:val="28"/>
          <w:lang w:val="uk-UA"/>
        </w:rPr>
        <w:t xml:space="preserve">сії по обстеженню об’єктів , </w:t>
      </w:r>
      <w:r w:rsidR="00795086" w:rsidRPr="00663714">
        <w:rPr>
          <w:sz w:val="28"/>
          <w:szCs w:val="28"/>
          <w:lang w:val="uk-UA"/>
        </w:rPr>
        <w:t xml:space="preserve">які можливо буде додатково переобладнати у лікувальні заклади для стаціонарного лікування хворих на гостру респіраторну хворобу </w:t>
      </w:r>
      <w:r w:rsidR="00795086" w:rsidRPr="00663714">
        <w:rPr>
          <w:sz w:val="28"/>
          <w:szCs w:val="28"/>
          <w:lang w:val="en-US"/>
        </w:rPr>
        <w:t>COVID</w:t>
      </w:r>
      <w:r w:rsidR="00795086" w:rsidRPr="00663714">
        <w:rPr>
          <w:sz w:val="28"/>
          <w:szCs w:val="28"/>
          <w:lang w:val="uk-UA"/>
        </w:rPr>
        <w:t xml:space="preserve">-19, спричинену </w:t>
      </w:r>
      <w:proofErr w:type="spellStart"/>
      <w:r w:rsidR="00795086" w:rsidRPr="00663714">
        <w:rPr>
          <w:sz w:val="28"/>
          <w:szCs w:val="28"/>
          <w:lang w:val="uk-UA"/>
        </w:rPr>
        <w:t>коронавіру</w:t>
      </w:r>
      <w:r w:rsidR="00795086">
        <w:rPr>
          <w:sz w:val="28"/>
          <w:szCs w:val="28"/>
          <w:lang w:val="uk-UA"/>
        </w:rPr>
        <w:t>с</w:t>
      </w:r>
      <w:r w:rsidR="00795086" w:rsidRPr="00663714">
        <w:rPr>
          <w:sz w:val="28"/>
          <w:szCs w:val="28"/>
          <w:lang w:val="uk-UA"/>
        </w:rPr>
        <w:t>ом</w:t>
      </w:r>
      <w:proofErr w:type="spellEnd"/>
      <w:r w:rsidR="00795086" w:rsidRPr="00663714">
        <w:rPr>
          <w:sz w:val="28"/>
          <w:szCs w:val="28"/>
          <w:lang w:val="uk-UA"/>
        </w:rPr>
        <w:t xml:space="preserve">   </w:t>
      </w:r>
      <w:r w:rsidR="00795086" w:rsidRPr="00663714">
        <w:rPr>
          <w:sz w:val="28"/>
          <w:szCs w:val="28"/>
          <w:lang w:val="en-US"/>
        </w:rPr>
        <w:t>SARS</w:t>
      </w:r>
      <w:r w:rsidR="00795086" w:rsidRPr="00663714">
        <w:rPr>
          <w:sz w:val="28"/>
          <w:szCs w:val="28"/>
          <w:lang w:val="uk-UA"/>
        </w:rPr>
        <w:t>-</w:t>
      </w:r>
      <w:proofErr w:type="spellStart"/>
      <w:r w:rsidR="00795086" w:rsidRPr="00663714">
        <w:rPr>
          <w:sz w:val="28"/>
          <w:szCs w:val="28"/>
          <w:lang w:val="en-US"/>
        </w:rPr>
        <w:t>CoV</w:t>
      </w:r>
      <w:proofErr w:type="spellEnd"/>
      <w:r w:rsidR="00795086" w:rsidRPr="00663714">
        <w:rPr>
          <w:sz w:val="28"/>
          <w:szCs w:val="28"/>
          <w:lang w:val="uk-UA"/>
        </w:rPr>
        <w:t>-2  на випадок  перевантаження закладів охорони здоров’я  Полтавської області</w:t>
      </w:r>
      <w:r w:rsidR="00795086">
        <w:rPr>
          <w:sz w:val="28"/>
          <w:szCs w:val="28"/>
          <w:lang w:val="uk-UA"/>
        </w:rPr>
        <w:t xml:space="preserve">. </w:t>
      </w:r>
    </w:p>
    <w:p w:rsidR="00DD3039" w:rsidRDefault="00DD3039" w:rsidP="000C5E9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 Про результати обстеження доповісти до 17.00 </w:t>
      </w:r>
      <w:r w:rsidR="00795086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квітня 2020 року до Штабу з НС області</w:t>
      </w:r>
      <w:r w:rsidR="00795086">
        <w:rPr>
          <w:sz w:val="28"/>
          <w:szCs w:val="28"/>
          <w:lang w:val="uk-UA"/>
        </w:rPr>
        <w:t xml:space="preserve"> за формою:</w:t>
      </w:r>
    </w:p>
    <w:p w:rsidR="000104C2" w:rsidRDefault="000104C2" w:rsidP="000C5E9C">
      <w:pPr>
        <w:ind w:firstLine="567"/>
        <w:jc w:val="both"/>
        <w:rPr>
          <w:sz w:val="28"/>
          <w:szCs w:val="28"/>
          <w:lang w:val="uk-UA"/>
        </w:rPr>
      </w:pPr>
    </w:p>
    <w:tbl>
      <w:tblPr>
        <w:tblStyle w:val="a3"/>
        <w:tblW w:w="0" w:type="auto"/>
        <w:tblLook w:val="04A0"/>
      </w:tblPr>
      <w:tblGrid>
        <w:gridCol w:w="599"/>
        <w:gridCol w:w="855"/>
        <w:gridCol w:w="1415"/>
        <w:gridCol w:w="1010"/>
        <w:gridCol w:w="1249"/>
        <w:gridCol w:w="1200"/>
        <w:gridCol w:w="922"/>
        <w:gridCol w:w="798"/>
        <w:gridCol w:w="868"/>
        <w:gridCol w:w="938"/>
      </w:tblGrid>
      <w:tr w:rsidR="000104C2" w:rsidTr="000104C2">
        <w:tc>
          <w:tcPr>
            <w:tcW w:w="598" w:type="dxa"/>
            <w:vMerge w:val="restart"/>
          </w:tcPr>
          <w:p w:rsidR="000104C2" w:rsidRPr="000104C2" w:rsidRDefault="000104C2" w:rsidP="000104C2">
            <w:pPr>
              <w:jc w:val="center"/>
              <w:rPr>
                <w:lang w:val="uk-UA"/>
              </w:rPr>
            </w:pPr>
            <w:r w:rsidRPr="000104C2">
              <w:rPr>
                <w:lang w:val="uk-UA"/>
              </w:rPr>
              <w:t>№№</w:t>
            </w:r>
          </w:p>
          <w:p w:rsidR="000104C2" w:rsidRPr="000104C2" w:rsidRDefault="000104C2" w:rsidP="000104C2">
            <w:pPr>
              <w:jc w:val="center"/>
              <w:rPr>
                <w:lang w:val="uk-UA"/>
              </w:rPr>
            </w:pPr>
            <w:proofErr w:type="spellStart"/>
            <w:r w:rsidRPr="000104C2">
              <w:rPr>
                <w:lang w:val="uk-UA"/>
              </w:rPr>
              <w:t>пп</w:t>
            </w:r>
            <w:proofErr w:type="spellEnd"/>
          </w:p>
        </w:tc>
        <w:tc>
          <w:tcPr>
            <w:tcW w:w="855" w:type="dxa"/>
            <w:vMerge w:val="restart"/>
          </w:tcPr>
          <w:p w:rsidR="000104C2" w:rsidRPr="000104C2" w:rsidRDefault="000104C2" w:rsidP="000104C2">
            <w:pPr>
              <w:jc w:val="center"/>
              <w:rPr>
                <w:lang w:val="uk-UA"/>
              </w:rPr>
            </w:pPr>
            <w:r w:rsidRPr="000104C2">
              <w:rPr>
                <w:lang w:val="uk-UA"/>
              </w:rPr>
              <w:t>Назва об</w:t>
            </w:r>
            <w:r w:rsidRPr="000104C2">
              <w:rPr>
                <w:lang w:val="en-US"/>
              </w:rPr>
              <w:t>’</w:t>
            </w:r>
            <w:proofErr w:type="spellStart"/>
            <w:r w:rsidRPr="000104C2">
              <w:rPr>
                <w:lang w:val="uk-UA"/>
              </w:rPr>
              <w:t>єкту</w:t>
            </w:r>
            <w:proofErr w:type="spellEnd"/>
          </w:p>
        </w:tc>
        <w:tc>
          <w:tcPr>
            <w:tcW w:w="1415" w:type="dxa"/>
            <w:vMerge w:val="restart"/>
          </w:tcPr>
          <w:p w:rsidR="000104C2" w:rsidRPr="000104C2" w:rsidRDefault="000104C2" w:rsidP="000104C2">
            <w:pPr>
              <w:jc w:val="center"/>
              <w:rPr>
                <w:lang w:val="uk-UA"/>
              </w:rPr>
            </w:pPr>
            <w:r w:rsidRPr="000104C2">
              <w:rPr>
                <w:lang w:val="uk-UA"/>
              </w:rPr>
              <w:t>Адреса розташування</w:t>
            </w:r>
          </w:p>
        </w:tc>
        <w:tc>
          <w:tcPr>
            <w:tcW w:w="1068" w:type="dxa"/>
            <w:vMerge w:val="restart"/>
          </w:tcPr>
          <w:p w:rsidR="000104C2" w:rsidRPr="000104C2" w:rsidRDefault="000104C2" w:rsidP="000104C2">
            <w:pPr>
              <w:jc w:val="center"/>
              <w:rPr>
                <w:lang w:val="uk-UA"/>
              </w:rPr>
            </w:pPr>
            <w:r w:rsidRPr="000104C2">
              <w:rPr>
                <w:lang w:val="uk-UA"/>
              </w:rPr>
              <w:t>Корисна площа,</w:t>
            </w:r>
          </w:p>
          <w:p w:rsidR="000104C2" w:rsidRPr="000104C2" w:rsidRDefault="000104C2" w:rsidP="000104C2">
            <w:pPr>
              <w:jc w:val="center"/>
              <w:rPr>
                <w:lang w:val="uk-UA"/>
              </w:rPr>
            </w:pPr>
            <w:r w:rsidRPr="000104C2">
              <w:rPr>
                <w:lang w:val="uk-UA"/>
              </w:rPr>
              <w:t xml:space="preserve"> м кв.</w:t>
            </w:r>
          </w:p>
        </w:tc>
        <w:tc>
          <w:tcPr>
            <w:tcW w:w="1269" w:type="dxa"/>
            <w:vMerge w:val="restart"/>
          </w:tcPr>
          <w:p w:rsidR="000104C2" w:rsidRDefault="000104C2" w:rsidP="000104C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Кількість </w:t>
            </w:r>
            <w:proofErr w:type="spellStart"/>
            <w:r>
              <w:rPr>
                <w:lang w:val="uk-UA"/>
              </w:rPr>
              <w:t>койкомісць</w:t>
            </w:r>
            <w:proofErr w:type="spellEnd"/>
            <w:r>
              <w:rPr>
                <w:lang w:val="uk-UA"/>
              </w:rPr>
              <w:t xml:space="preserve"> для</w:t>
            </w:r>
          </w:p>
          <w:p w:rsidR="000104C2" w:rsidRPr="000104C2" w:rsidRDefault="000104C2" w:rsidP="000104C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розміщення</w:t>
            </w:r>
          </w:p>
        </w:tc>
        <w:tc>
          <w:tcPr>
            <w:tcW w:w="929" w:type="dxa"/>
            <w:vMerge w:val="restart"/>
          </w:tcPr>
          <w:p w:rsidR="000104C2" w:rsidRDefault="000104C2" w:rsidP="000104C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Ступінь готовності (А-вільне, Б – прибрати наявні меблі, оснащення,</w:t>
            </w:r>
          </w:p>
          <w:p w:rsidR="000104C2" w:rsidRPr="000104C2" w:rsidRDefault="000104C2" w:rsidP="000104C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В-потребує робіт)</w:t>
            </w:r>
          </w:p>
        </w:tc>
        <w:tc>
          <w:tcPr>
            <w:tcW w:w="2790" w:type="dxa"/>
            <w:gridSpan w:val="3"/>
          </w:tcPr>
          <w:p w:rsidR="000104C2" w:rsidRPr="000104C2" w:rsidRDefault="000104C2" w:rsidP="000104C2">
            <w:pPr>
              <w:jc w:val="center"/>
              <w:rPr>
                <w:lang w:val="uk-UA"/>
              </w:rPr>
            </w:pPr>
            <w:r w:rsidRPr="000104C2">
              <w:rPr>
                <w:lang w:val="uk-UA"/>
              </w:rPr>
              <w:t>Наявність підключення до мереж</w:t>
            </w:r>
          </w:p>
        </w:tc>
        <w:tc>
          <w:tcPr>
            <w:tcW w:w="930" w:type="dxa"/>
            <w:vMerge w:val="restart"/>
          </w:tcPr>
          <w:p w:rsidR="000104C2" w:rsidRPr="000104C2" w:rsidRDefault="000104C2" w:rsidP="000104C2">
            <w:pPr>
              <w:jc w:val="center"/>
              <w:rPr>
                <w:lang w:val="uk-UA"/>
              </w:rPr>
            </w:pPr>
            <w:r w:rsidRPr="000104C2">
              <w:rPr>
                <w:lang w:val="uk-UA"/>
              </w:rPr>
              <w:t xml:space="preserve">Власник </w:t>
            </w:r>
          </w:p>
          <w:p w:rsidR="000104C2" w:rsidRDefault="000104C2" w:rsidP="000104C2">
            <w:pPr>
              <w:jc w:val="center"/>
              <w:rPr>
                <w:sz w:val="28"/>
                <w:szCs w:val="28"/>
                <w:lang w:val="uk-UA"/>
              </w:rPr>
            </w:pPr>
            <w:r w:rsidRPr="000104C2">
              <w:rPr>
                <w:lang w:val="uk-UA"/>
              </w:rPr>
              <w:t>об</w:t>
            </w:r>
            <w:r>
              <w:rPr>
                <w:lang w:val="en-US"/>
              </w:rPr>
              <w:t>’</w:t>
            </w:r>
            <w:proofErr w:type="spellStart"/>
            <w:r w:rsidRPr="000104C2">
              <w:rPr>
                <w:lang w:val="uk-UA"/>
              </w:rPr>
              <w:t>єкту</w:t>
            </w:r>
            <w:proofErr w:type="spellEnd"/>
          </w:p>
        </w:tc>
      </w:tr>
      <w:tr w:rsidR="000104C2" w:rsidTr="000104C2">
        <w:tc>
          <w:tcPr>
            <w:tcW w:w="598" w:type="dxa"/>
            <w:vMerge/>
          </w:tcPr>
          <w:p w:rsidR="000104C2" w:rsidRDefault="000104C2" w:rsidP="000104C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5" w:type="dxa"/>
            <w:vMerge/>
          </w:tcPr>
          <w:p w:rsidR="000104C2" w:rsidRDefault="000104C2" w:rsidP="000104C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15" w:type="dxa"/>
            <w:vMerge/>
          </w:tcPr>
          <w:p w:rsidR="000104C2" w:rsidRDefault="000104C2" w:rsidP="000104C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  <w:vMerge/>
          </w:tcPr>
          <w:p w:rsidR="000104C2" w:rsidRDefault="000104C2" w:rsidP="000104C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69" w:type="dxa"/>
            <w:vMerge/>
          </w:tcPr>
          <w:p w:rsidR="000104C2" w:rsidRDefault="000104C2" w:rsidP="000104C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29" w:type="dxa"/>
            <w:vMerge/>
          </w:tcPr>
          <w:p w:rsidR="000104C2" w:rsidRDefault="000104C2" w:rsidP="000104C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30" w:type="dxa"/>
          </w:tcPr>
          <w:p w:rsidR="000104C2" w:rsidRDefault="000104C2" w:rsidP="000104C2">
            <w:pPr>
              <w:jc w:val="center"/>
              <w:rPr>
                <w:lang w:val="uk-UA"/>
              </w:rPr>
            </w:pPr>
            <w:proofErr w:type="spellStart"/>
            <w:r w:rsidRPr="000104C2">
              <w:rPr>
                <w:lang w:val="uk-UA"/>
              </w:rPr>
              <w:t>Електро</w:t>
            </w:r>
            <w:proofErr w:type="spellEnd"/>
          </w:p>
          <w:p w:rsidR="000104C2" w:rsidRPr="000104C2" w:rsidRDefault="000104C2" w:rsidP="000104C2">
            <w:pPr>
              <w:jc w:val="center"/>
              <w:rPr>
                <w:lang w:val="uk-UA"/>
              </w:rPr>
            </w:pPr>
            <w:r w:rsidRPr="000104C2">
              <w:rPr>
                <w:lang w:val="uk-UA"/>
              </w:rPr>
              <w:t>енергія</w:t>
            </w:r>
          </w:p>
        </w:tc>
        <w:tc>
          <w:tcPr>
            <w:tcW w:w="930" w:type="dxa"/>
          </w:tcPr>
          <w:p w:rsidR="000104C2" w:rsidRPr="000104C2" w:rsidRDefault="000104C2" w:rsidP="000104C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Вода</w:t>
            </w:r>
          </w:p>
        </w:tc>
        <w:tc>
          <w:tcPr>
            <w:tcW w:w="930" w:type="dxa"/>
          </w:tcPr>
          <w:p w:rsidR="000104C2" w:rsidRDefault="000104C2" w:rsidP="000104C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</w:t>
            </w:r>
            <w:proofErr w:type="spellEnd"/>
          </w:p>
          <w:p w:rsidR="000104C2" w:rsidRPr="000104C2" w:rsidRDefault="000104C2" w:rsidP="000104C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лізація</w:t>
            </w:r>
            <w:proofErr w:type="spellEnd"/>
          </w:p>
        </w:tc>
        <w:tc>
          <w:tcPr>
            <w:tcW w:w="930" w:type="dxa"/>
            <w:vMerge/>
          </w:tcPr>
          <w:p w:rsidR="000104C2" w:rsidRDefault="000104C2" w:rsidP="000104C2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0104C2" w:rsidRPr="000104C2" w:rsidTr="000104C2">
        <w:tc>
          <w:tcPr>
            <w:tcW w:w="598" w:type="dxa"/>
          </w:tcPr>
          <w:p w:rsidR="000104C2" w:rsidRPr="000104C2" w:rsidRDefault="000104C2" w:rsidP="000104C2">
            <w:pPr>
              <w:jc w:val="center"/>
              <w:rPr>
                <w:lang w:val="uk-UA"/>
              </w:rPr>
            </w:pPr>
            <w:r w:rsidRPr="000104C2">
              <w:rPr>
                <w:lang w:val="uk-UA"/>
              </w:rPr>
              <w:t>1</w:t>
            </w:r>
          </w:p>
        </w:tc>
        <w:tc>
          <w:tcPr>
            <w:tcW w:w="855" w:type="dxa"/>
          </w:tcPr>
          <w:p w:rsidR="000104C2" w:rsidRPr="000104C2" w:rsidRDefault="000104C2" w:rsidP="000104C2">
            <w:pPr>
              <w:jc w:val="center"/>
              <w:rPr>
                <w:lang w:val="uk-UA"/>
              </w:rPr>
            </w:pPr>
            <w:r w:rsidRPr="000104C2">
              <w:rPr>
                <w:lang w:val="uk-UA"/>
              </w:rPr>
              <w:t>2</w:t>
            </w:r>
          </w:p>
        </w:tc>
        <w:tc>
          <w:tcPr>
            <w:tcW w:w="1415" w:type="dxa"/>
          </w:tcPr>
          <w:p w:rsidR="000104C2" w:rsidRPr="000104C2" w:rsidRDefault="000104C2" w:rsidP="000104C2">
            <w:pPr>
              <w:jc w:val="center"/>
              <w:rPr>
                <w:lang w:val="uk-UA"/>
              </w:rPr>
            </w:pPr>
            <w:r w:rsidRPr="000104C2">
              <w:rPr>
                <w:lang w:val="uk-UA"/>
              </w:rPr>
              <w:t>3</w:t>
            </w:r>
          </w:p>
        </w:tc>
        <w:tc>
          <w:tcPr>
            <w:tcW w:w="1068" w:type="dxa"/>
          </w:tcPr>
          <w:p w:rsidR="000104C2" w:rsidRPr="000104C2" w:rsidRDefault="000104C2" w:rsidP="000104C2">
            <w:pPr>
              <w:jc w:val="center"/>
              <w:rPr>
                <w:lang w:val="uk-UA"/>
              </w:rPr>
            </w:pPr>
            <w:r w:rsidRPr="000104C2">
              <w:rPr>
                <w:lang w:val="uk-UA"/>
              </w:rPr>
              <w:t>4</w:t>
            </w:r>
          </w:p>
        </w:tc>
        <w:tc>
          <w:tcPr>
            <w:tcW w:w="1269" w:type="dxa"/>
          </w:tcPr>
          <w:p w:rsidR="000104C2" w:rsidRPr="000104C2" w:rsidRDefault="000104C2" w:rsidP="000104C2">
            <w:pPr>
              <w:jc w:val="center"/>
              <w:rPr>
                <w:lang w:val="uk-UA"/>
              </w:rPr>
            </w:pPr>
            <w:r w:rsidRPr="000104C2">
              <w:rPr>
                <w:lang w:val="uk-UA"/>
              </w:rPr>
              <w:t>5</w:t>
            </w:r>
          </w:p>
        </w:tc>
        <w:tc>
          <w:tcPr>
            <w:tcW w:w="929" w:type="dxa"/>
          </w:tcPr>
          <w:p w:rsidR="000104C2" w:rsidRPr="000104C2" w:rsidRDefault="000104C2" w:rsidP="000104C2">
            <w:pPr>
              <w:jc w:val="center"/>
              <w:rPr>
                <w:lang w:val="uk-UA"/>
              </w:rPr>
            </w:pPr>
            <w:r w:rsidRPr="000104C2">
              <w:rPr>
                <w:lang w:val="uk-UA"/>
              </w:rPr>
              <w:t>6</w:t>
            </w:r>
          </w:p>
        </w:tc>
        <w:tc>
          <w:tcPr>
            <w:tcW w:w="930" w:type="dxa"/>
          </w:tcPr>
          <w:p w:rsidR="000104C2" w:rsidRPr="000104C2" w:rsidRDefault="000104C2" w:rsidP="000104C2">
            <w:pPr>
              <w:jc w:val="center"/>
              <w:rPr>
                <w:lang w:val="uk-UA"/>
              </w:rPr>
            </w:pPr>
            <w:r w:rsidRPr="000104C2">
              <w:rPr>
                <w:lang w:val="uk-UA"/>
              </w:rPr>
              <w:t>7</w:t>
            </w:r>
          </w:p>
        </w:tc>
        <w:tc>
          <w:tcPr>
            <w:tcW w:w="930" w:type="dxa"/>
          </w:tcPr>
          <w:p w:rsidR="000104C2" w:rsidRPr="000104C2" w:rsidRDefault="000104C2" w:rsidP="000104C2">
            <w:pPr>
              <w:jc w:val="center"/>
              <w:rPr>
                <w:lang w:val="uk-UA"/>
              </w:rPr>
            </w:pPr>
            <w:r w:rsidRPr="000104C2">
              <w:rPr>
                <w:lang w:val="uk-UA"/>
              </w:rPr>
              <w:t>8</w:t>
            </w:r>
          </w:p>
        </w:tc>
        <w:tc>
          <w:tcPr>
            <w:tcW w:w="930" w:type="dxa"/>
          </w:tcPr>
          <w:p w:rsidR="000104C2" w:rsidRPr="000104C2" w:rsidRDefault="000104C2" w:rsidP="000104C2">
            <w:pPr>
              <w:jc w:val="center"/>
              <w:rPr>
                <w:lang w:val="uk-UA"/>
              </w:rPr>
            </w:pPr>
            <w:r w:rsidRPr="000104C2">
              <w:rPr>
                <w:lang w:val="uk-UA"/>
              </w:rPr>
              <w:t>9</w:t>
            </w:r>
          </w:p>
        </w:tc>
        <w:tc>
          <w:tcPr>
            <w:tcW w:w="930" w:type="dxa"/>
          </w:tcPr>
          <w:p w:rsidR="000104C2" w:rsidRPr="000104C2" w:rsidRDefault="000104C2" w:rsidP="000104C2">
            <w:pPr>
              <w:jc w:val="center"/>
              <w:rPr>
                <w:lang w:val="uk-UA"/>
              </w:rPr>
            </w:pPr>
            <w:r w:rsidRPr="000104C2">
              <w:rPr>
                <w:lang w:val="uk-UA"/>
              </w:rPr>
              <w:t>10</w:t>
            </w:r>
          </w:p>
        </w:tc>
      </w:tr>
      <w:tr w:rsidR="000104C2" w:rsidTr="000104C2">
        <w:tc>
          <w:tcPr>
            <w:tcW w:w="598" w:type="dxa"/>
          </w:tcPr>
          <w:p w:rsidR="000104C2" w:rsidRDefault="000104C2" w:rsidP="000C5E9C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855" w:type="dxa"/>
          </w:tcPr>
          <w:p w:rsidR="000104C2" w:rsidRDefault="000104C2" w:rsidP="000C5E9C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415" w:type="dxa"/>
          </w:tcPr>
          <w:p w:rsidR="000104C2" w:rsidRDefault="000104C2" w:rsidP="000C5E9C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0104C2" w:rsidRDefault="000104C2" w:rsidP="000C5E9C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269" w:type="dxa"/>
          </w:tcPr>
          <w:p w:rsidR="000104C2" w:rsidRDefault="000104C2" w:rsidP="000C5E9C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929" w:type="dxa"/>
          </w:tcPr>
          <w:p w:rsidR="000104C2" w:rsidRDefault="000104C2" w:rsidP="000C5E9C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930" w:type="dxa"/>
          </w:tcPr>
          <w:p w:rsidR="000104C2" w:rsidRDefault="000104C2" w:rsidP="000C5E9C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930" w:type="dxa"/>
          </w:tcPr>
          <w:p w:rsidR="000104C2" w:rsidRDefault="000104C2" w:rsidP="000C5E9C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930" w:type="dxa"/>
          </w:tcPr>
          <w:p w:rsidR="000104C2" w:rsidRDefault="000104C2" w:rsidP="000C5E9C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930" w:type="dxa"/>
          </w:tcPr>
          <w:p w:rsidR="000104C2" w:rsidRDefault="000104C2" w:rsidP="000C5E9C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0104C2" w:rsidTr="000104C2">
        <w:tc>
          <w:tcPr>
            <w:tcW w:w="598" w:type="dxa"/>
          </w:tcPr>
          <w:p w:rsidR="000104C2" w:rsidRDefault="000104C2" w:rsidP="000C5E9C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855" w:type="dxa"/>
          </w:tcPr>
          <w:p w:rsidR="000104C2" w:rsidRDefault="000104C2" w:rsidP="000C5E9C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415" w:type="dxa"/>
          </w:tcPr>
          <w:p w:rsidR="000104C2" w:rsidRDefault="000104C2" w:rsidP="000C5E9C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0104C2" w:rsidRDefault="000104C2" w:rsidP="000C5E9C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269" w:type="dxa"/>
          </w:tcPr>
          <w:p w:rsidR="000104C2" w:rsidRDefault="000104C2" w:rsidP="000C5E9C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929" w:type="dxa"/>
          </w:tcPr>
          <w:p w:rsidR="000104C2" w:rsidRDefault="000104C2" w:rsidP="000C5E9C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930" w:type="dxa"/>
          </w:tcPr>
          <w:p w:rsidR="000104C2" w:rsidRDefault="000104C2" w:rsidP="000C5E9C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930" w:type="dxa"/>
          </w:tcPr>
          <w:p w:rsidR="000104C2" w:rsidRDefault="000104C2" w:rsidP="000C5E9C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930" w:type="dxa"/>
          </w:tcPr>
          <w:p w:rsidR="000104C2" w:rsidRDefault="000104C2" w:rsidP="000C5E9C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930" w:type="dxa"/>
          </w:tcPr>
          <w:p w:rsidR="000104C2" w:rsidRDefault="000104C2" w:rsidP="000C5E9C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0104C2" w:rsidRDefault="000104C2" w:rsidP="000C5E9C">
      <w:pPr>
        <w:ind w:firstLine="567"/>
        <w:jc w:val="both"/>
        <w:rPr>
          <w:sz w:val="28"/>
          <w:szCs w:val="28"/>
          <w:lang w:val="uk-UA"/>
        </w:rPr>
      </w:pPr>
    </w:p>
    <w:p w:rsidR="008B6198" w:rsidRDefault="000104C2" w:rsidP="008B619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8B6198">
        <w:rPr>
          <w:sz w:val="28"/>
          <w:szCs w:val="28"/>
          <w:lang w:val="uk-UA"/>
        </w:rPr>
        <w:t xml:space="preserve"> При обстеженні об’єктів повинно бути враховано критерії для розміщення хворих та створення належних умов для медичних працівників:</w:t>
      </w:r>
    </w:p>
    <w:p w:rsidR="008B6198" w:rsidRDefault="008B6198" w:rsidP="008B619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сукупна площа просторих приміщень (одного або декількох ) </w:t>
      </w:r>
      <w:proofErr w:type="spellStart"/>
      <w:r>
        <w:rPr>
          <w:sz w:val="28"/>
          <w:szCs w:val="28"/>
          <w:lang w:val="uk-UA"/>
        </w:rPr>
        <w:t>–від</w:t>
      </w:r>
      <w:proofErr w:type="spellEnd"/>
      <w:r>
        <w:rPr>
          <w:sz w:val="28"/>
          <w:szCs w:val="28"/>
          <w:lang w:val="uk-UA"/>
        </w:rPr>
        <w:t xml:space="preserve"> 500кв.м.- для розміщення щонайменше 25 осіб з розрахунку 16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>. на одну розміщену особу та відведення  20% простору від загальної площі для використання  медперсоналом під службові потреби:</w:t>
      </w:r>
    </w:p>
    <w:p w:rsidR="008B6198" w:rsidRDefault="008B6198" w:rsidP="008B619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наявність щонайменше холодного водопостачання та підключення до електромереж або можливість організації такого підключення;</w:t>
      </w:r>
    </w:p>
    <w:p w:rsidR="008B6198" w:rsidRDefault="008B6198" w:rsidP="008B619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можливість розміщення та підключення медичного обладнання , зокрема апаратів штучної вентиляції легень, апаратів та балонів з медичним киснем;</w:t>
      </w:r>
    </w:p>
    <w:p w:rsidR="008B6198" w:rsidRDefault="008B6198" w:rsidP="008B619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можливість обладнання закритих приміщень для проведення  рентгенографії;</w:t>
      </w:r>
    </w:p>
    <w:p w:rsidR="008B6198" w:rsidRDefault="008B6198" w:rsidP="008B619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можливість організації проведення дезінфекції та інших санітарно-гігієнічних заходів  та наявність  прилеглої території для проведення дезінфекції автомобілів, якими транспортуються хворі.</w:t>
      </w:r>
    </w:p>
    <w:p w:rsidR="008B6198" w:rsidRDefault="008B6198" w:rsidP="008B619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Також з метою організації розміщення хворих необхідно опрацювати питання знаходження та постачання у такі приміщення ліжок, матраців, а також запасу текстильних виробів.</w:t>
      </w:r>
    </w:p>
    <w:p w:rsidR="008B6198" w:rsidRDefault="008B6198" w:rsidP="008B6198">
      <w:pPr>
        <w:ind w:firstLine="567"/>
        <w:jc w:val="both"/>
        <w:rPr>
          <w:sz w:val="28"/>
          <w:szCs w:val="28"/>
          <w:lang w:val="uk-UA"/>
        </w:rPr>
      </w:pPr>
    </w:p>
    <w:p w:rsidR="008B6198" w:rsidRDefault="008B6198" w:rsidP="008B619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Додаток:  Перелік об’єктів соціальної сфери, </w:t>
      </w:r>
      <w:r w:rsidRPr="00663714">
        <w:rPr>
          <w:sz w:val="28"/>
          <w:szCs w:val="28"/>
          <w:lang w:val="uk-UA"/>
        </w:rPr>
        <w:t xml:space="preserve">які можливо буде додатково переобладнати у лікувальні заклади для стаціонарного лікування хворих на гостру респіраторну хворобу </w:t>
      </w:r>
      <w:r w:rsidRPr="00663714">
        <w:rPr>
          <w:sz w:val="28"/>
          <w:szCs w:val="28"/>
          <w:lang w:val="en-US"/>
        </w:rPr>
        <w:t>COVID</w:t>
      </w:r>
      <w:r w:rsidRPr="00663714">
        <w:rPr>
          <w:sz w:val="28"/>
          <w:szCs w:val="28"/>
          <w:lang w:val="uk-UA"/>
        </w:rPr>
        <w:t xml:space="preserve">-19, спричинену </w:t>
      </w:r>
      <w:proofErr w:type="spellStart"/>
      <w:r w:rsidRPr="00663714">
        <w:rPr>
          <w:sz w:val="28"/>
          <w:szCs w:val="28"/>
          <w:lang w:val="uk-UA"/>
        </w:rPr>
        <w:t>коронавіру</w:t>
      </w:r>
      <w:r>
        <w:rPr>
          <w:sz w:val="28"/>
          <w:szCs w:val="28"/>
          <w:lang w:val="uk-UA"/>
        </w:rPr>
        <w:t>с</w:t>
      </w:r>
      <w:r w:rsidRPr="00663714">
        <w:rPr>
          <w:sz w:val="28"/>
          <w:szCs w:val="28"/>
          <w:lang w:val="uk-UA"/>
        </w:rPr>
        <w:t>ом</w:t>
      </w:r>
      <w:proofErr w:type="spellEnd"/>
      <w:r w:rsidRPr="00663714">
        <w:rPr>
          <w:sz w:val="28"/>
          <w:szCs w:val="28"/>
          <w:lang w:val="uk-UA"/>
        </w:rPr>
        <w:t xml:space="preserve">   </w:t>
      </w:r>
      <w:r w:rsidRPr="00663714">
        <w:rPr>
          <w:sz w:val="28"/>
          <w:szCs w:val="28"/>
          <w:lang w:val="en-US"/>
        </w:rPr>
        <w:t>SARS</w:t>
      </w:r>
      <w:r w:rsidRPr="00663714">
        <w:rPr>
          <w:sz w:val="28"/>
          <w:szCs w:val="28"/>
          <w:lang w:val="uk-UA"/>
        </w:rPr>
        <w:t>-</w:t>
      </w:r>
      <w:proofErr w:type="spellStart"/>
      <w:r w:rsidRPr="00663714">
        <w:rPr>
          <w:sz w:val="28"/>
          <w:szCs w:val="28"/>
          <w:lang w:val="en-US"/>
        </w:rPr>
        <w:t>CoV</w:t>
      </w:r>
      <w:proofErr w:type="spellEnd"/>
      <w:r w:rsidRPr="00663714">
        <w:rPr>
          <w:sz w:val="28"/>
          <w:szCs w:val="28"/>
          <w:lang w:val="uk-UA"/>
        </w:rPr>
        <w:t>-2  на випадок  перевантаження закладів охорони здоров’я  Полтавської області</w:t>
      </w:r>
      <w:r>
        <w:rPr>
          <w:sz w:val="28"/>
          <w:szCs w:val="28"/>
          <w:lang w:val="uk-UA"/>
        </w:rPr>
        <w:t>, визначений  районними державними адміністраціями, районними радами, який був наданий до Штабу НС області, - на 7 арк.</w:t>
      </w:r>
    </w:p>
    <w:p w:rsidR="008B6198" w:rsidRDefault="008B6198" w:rsidP="008B6198">
      <w:pPr>
        <w:ind w:firstLine="567"/>
        <w:jc w:val="both"/>
        <w:rPr>
          <w:sz w:val="28"/>
          <w:szCs w:val="28"/>
          <w:lang w:val="uk-UA"/>
        </w:rPr>
      </w:pPr>
    </w:p>
    <w:p w:rsidR="000104C2" w:rsidRDefault="000104C2" w:rsidP="000C5E9C">
      <w:pPr>
        <w:ind w:firstLine="567"/>
        <w:jc w:val="both"/>
        <w:rPr>
          <w:sz w:val="28"/>
          <w:szCs w:val="28"/>
          <w:lang w:val="uk-UA"/>
        </w:rPr>
      </w:pPr>
    </w:p>
    <w:p w:rsidR="0089341F" w:rsidRPr="00470CB2" w:rsidRDefault="0089341F" w:rsidP="0089341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</w:t>
      </w:r>
    </w:p>
    <w:p w:rsidR="008B6198" w:rsidRDefault="0089341F" w:rsidP="0089341F">
      <w:pPr>
        <w:rPr>
          <w:sz w:val="28"/>
          <w:szCs w:val="28"/>
          <w:lang w:val="uk-UA"/>
        </w:rPr>
      </w:pPr>
      <w:r w:rsidRPr="00470CB2">
        <w:rPr>
          <w:sz w:val="28"/>
          <w:szCs w:val="28"/>
          <w:lang w:val="uk-UA"/>
        </w:rPr>
        <w:t xml:space="preserve">                 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 Дмитро  ЛУНІН</w:t>
      </w:r>
    </w:p>
    <w:p w:rsidR="008B6198" w:rsidRDefault="008B6198" w:rsidP="0089341F">
      <w:pPr>
        <w:rPr>
          <w:sz w:val="28"/>
          <w:szCs w:val="28"/>
          <w:lang w:val="uk-UA"/>
        </w:rPr>
      </w:pPr>
    </w:p>
    <w:p w:rsidR="008B6198" w:rsidRDefault="008B6198" w:rsidP="0089341F">
      <w:pPr>
        <w:rPr>
          <w:sz w:val="28"/>
          <w:szCs w:val="28"/>
          <w:lang w:val="uk-UA"/>
        </w:rPr>
      </w:pPr>
    </w:p>
    <w:p w:rsidR="008B6198" w:rsidRDefault="008B6198" w:rsidP="0089341F">
      <w:pPr>
        <w:rPr>
          <w:sz w:val="28"/>
          <w:szCs w:val="28"/>
          <w:lang w:val="uk-UA"/>
        </w:rPr>
      </w:pPr>
    </w:p>
    <w:p w:rsidR="008B6198" w:rsidRDefault="008B6198" w:rsidP="0089341F">
      <w:pPr>
        <w:rPr>
          <w:sz w:val="28"/>
          <w:szCs w:val="28"/>
          <w:lang w:val="uk-UA"/>
        </w:rPr>
      </w:pPr>
    </w:p>
    <w:p w:rsidR="008B6198" w:rsidRDefault="008B6198" w:rsidP="0089341F">
      <w:pPr>
        <w:rPr>
          <w:sz w:val="28"/>
          <w:szCs w:val="28"/>
          <w:lang w:val="uk-UA"/>
        </w:rPr>
      </w:pPr>
    </w:p>
    <w:p w:rsidR="008B6198" w:rsidRDefault="008B6198" w:rsidP="0089341F">
      <w:pPr>
        <w:rPr>
          <w:sz w:val="28"/>
          <w:szCs w:val="28"/>
          <w:lang w:val="uk-UA"/>
        </w:rPr>
      </w:pPr>
    </w:p>
    <w:p w:rsidR="008B6198" w:rsidRDefault="008B6198" w:rsidP="0089341F">
      <w:pPr>
        <w:rPr>
          <w:sz w:val="28"/>
          <w:szCs w:val="28"/>
          <w:lang w:val="uk-UA"/>
        </w:rPr>
      </w:pPr>
    </w:p>
    <w:p w:rsidR="008B6198" w:rsidRDefault="008B6198" w:rsidP="0089341F">
      <w:pPr>
        <w:rPr>
          <w:sz w:val="28"/>
          <w:szCs w:val="28"/>
          <w:lang w:val="uk-UA"/>
        </w:rPr>
      </w:pPr>
    </w:p>
    <w:p w:rsidR="008B6198" w:rsidRDefault="008B6198" w:rsidP="0089341F">
      <w:pPr>
        <w:rPr>
          <w:sz w:val="28"/>
          <w:szCs w:val="28"/>
          <w:lang w:val="uk-UA"/>
        </w:rPr>
      </w:pPr>
    </w:p>
    <w:p w:rsidR="008B6198" w:rsidRDefault="008B6198" w:rsidP="0089341F">
      <w:pPr>
        <w:rPr>
          <w:sz w:val="28"/>
          <w:szCs w:val="28"/>
          <w:lang w:val="uk-UA"/>
        </w:rPr>
      </w:pPr>
    </w:p>
    <w:p w:rsidR="006F45A5" w:rsidRDefault="006F45A5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B716D0" w:rsidRDefault="00B716D0" w:rsidP="00B716D0">
      <w:pPr>
        <w:ind w:firstLine="567"/>
        <w:rPr>
          <w:b/>
          <w:sz w:val="32"/>
          <w:szCs w:val="32"/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6609DA" w:rsidRDefault="006609DA" w:rsidP="0089341F">
      <w:pPr>
        <w:ind w:firstLine="567"/>
        <w:rPr>
          <w:b/>
          <w:sz w:val="32"/>
          <w:szCs w:val="32"/>
          <w:lang w:val="uk-UA"/>
        </w:rPr>
      </w:pPr>
    </w:p>
    <w:p w:rsidR="006609DA" w:rsidRDefault="006609DA" w:rsidP="0089341F">
      <w:pPr>
        <w:ind w:firstLine="567"/>
        <w:rPr>
          <w:b/>
          <w:sz w:val="32"/>
          <w:szCs w:val="32"/>
          <w:lang w:val="uk-UA"/>
        </w:rPr>
      </w:pPr>
    </w:p>
    <w:p w:rsidR="006609DA" w:rsidRDefault="006609DA" w:rsidP="0089341F">
      <w:pPr>
        <w:ind w:firstLine="567"/>
        <w:rPr>
          <w:b/>
          <w:sz w:val="32"/>
          <w:szCs w:val="32"/>
          <w:lang w:val="uk-UA"/>
        </w:rPr>
      </w:pPr>
    </w:p>
    <w:p w:rsidR="008B6198" w:rsidRDefault="008B6198" w:rsidP="0089341F">
      <w:pPr>
        <w:ind w:firstLine="567"/>
        <w:rPr>
          <w:sz w:val="28"/>
          <w:szCs w:val="28"/>
          <w:lang w:val="uk-UA"/>
        </w:rPr>
      </w:pPr>
    </w:p>
    <w:p w:rsidR="008B6198" w:rsidRDefault="008B6198" w:rsidP="0089341F">
      <w:pPr>
        <w:ind w:firstLine="567"/>
        <w:rPr>
          <w:sz w:val="28"/>
          <w:szCs w:val="28"/>
          <w:lang w:val="uk-UA"/>
        </w:rPr>
      </w:pPr>
    </w:p>
    <w:p w:rsidR="006609DA" w:rsidRPr="000F3F1E" w:rsidRDefault="006609DA" w:rsidP="0089341F">
      <w:pPr>
        <w:ind w:firstLine="567"/>
        <w:rPr>
          <w:sz w:val="28"/>
          <w:szCs w:val="28"/>
          <w:lang w:val="uk-UA"/>
        </w:rPr>
      </w:pPr>
    </w:p>
    <w:sectPr w:rsidR="006609DA" w:rsidRPr="000F3F1E" w:rsidSect="0089341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89341F"/>
    <w:rsid w:val="0000044B"/>
    <w:rsid w:val="000104C2"/>
    <w:rsid w:val="00032F3A"/>
    <w:rsid w:val="00056E88"/>
    <w:rsid w:val="000C5E9C"/>
    <w:rsid w:val="000F3F1E"/>
    <w:rsid w:val="00111E6F"/>
    <w:rsid w:val="00117930"/>
    <w:rsid w:val="00137FD4"/>
    <w:rsid w:val="001A124B"/>
    <w:rsid w:val="001C2E86"/>
    <w:rsid w:val="001D5A91"/>
    <w:rsid w:val="001F2ACA"/>
    <w:rsid w:val="0020603A"/>
    <w:rsid w:val="00260629"/>
    <w:rsid w:val="002D729D"/>
    <w:rsid w:val="003B0BE2"/>
    <w:rsid w:val="004003EC"/>
    <w:rsid w:val="00551F22"/>
    <w:rsid w:val="005F5D35"/>
    <w:rsid w:val="006609DA"/>
    <w:rsid w:val="006F45A5"/>
    <w:rsid w:val="00707438"/>
    <w:rsid w:val="00713CC6"/>
    <w:rsid w:val="00795086"/>
    <w:rsid w:val="0089341F"/>
    <w:rsid w:val="008B6198"/>
    <w:rsid w:val="008E55E2"/>
    <w:rsid w:val="00933B2D"/>
    <w:rsid w:val="00944079"/>
    <w:rsid w:val="00966D60"/>
    <w:rsid w:val="009F7FB5"/>
    <w:rsid w:val="00A45D87"/>
    <w:rsid w:val="00A75405"/>
    <w:rsid w:val="00A87E97"/>
    <w:rsid w:val="00AF6ED5"/>
    <w:rsid w:val="00B716D0"/>
    <w:rsid w:val="00BD0B2F"/>
    <w:rsid w:val="00BF0759"/>
    <w:rsid w:val="00C62EC0"/>
    <w:rsid w:val="00C91279"/>
    <w:rsid w:val="00CC592C"/>
    <w:rsid w:val="00CC696F"/>
    <w:rsid w:val="00CC69DD"/>
    <w:rsid w:val="00CE3A76"/>
    <w:rsid w:val="00CE3E60"/>
    <w:rsid w:val="00D50083"/>
    <w:rsid w:val="00DD3039"/>
    <w:rsid w:val="00DD68D4"/>
    <w:rsid w:val="00E071C5"/>
    <w:rsid w:val="00E57CC0"/>
    <w:rsid w:val="00EB3E31"/>
    <w:rsid w:val="00EE49C2"/>
    <w:rsid w:val="00F63647"/>
    <w:rsid w:val="00FF2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4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7F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3</Pages>
  <Words>3223</Words>
  <Characters>1838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17</cp:revision>
  <cp:lastPrinted>2020-04-07T12:47:00Z</cp:lastPrinted>
  <dcterms:created xsi:type="dcterms:W3CDTF">2020-04-02T15:39:00Z</dcterms:created>
  <dcterms:modified xsi:type="dcterms:W3CDTF">2020-04-07T12:47:00Z</dcterms:modified>
</cp:coreProperties>
</file>